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C560C3" w14:textId="0A2D1C03" w:rsidR="004D2FD8" w:rsidRPr="00721165" w:rsidRDefault="0026542C" w:rsidP="00FE1DC9">
      <w:pPr>
        <w:pStyle w:val="Titolo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0"/>
      <w:permStart w:id="1515550002" w:edGrp="everyone"/>
      <w:permEnd w:id="1515550002"/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ANNEX </w:t>
      </w:r>
      <w:r w:rsidR="00E13CDE" w:rsidRPr="003155A5">
        <w:rPr>
          <w:rFonts w:ascii="Times New Roman" w:hAnsi="Times New Roman"/>
          <w:iCs/>
          <w:sz w:val="28"/>
          <w:szCs w:val="28"/>
          <w:lang w:val="en-GB"/>
        </w:rPr>
        <w:t>V</w:t>
      </w:r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: </w:t>
      </w:r>
      <w:r w:rsidR="004D2FD8" w:rsidRPr="003155A5">
        <w:rPr>
          <w:rFonts w:ascii="Times New Roman" w:hAnsi="Times New Roman"/>
          <w:iCs/>
          <w:sz w:val="28"/>
          <w:szCs w:val="28"/>
          <w:lang w:val="en-GB"/>
        </w:rPr>
        <w:t>MODEL</w:t>
      </w:r>
      <w:r w:rsidR="004D2FD8" w:rsidRPr="00721165">
        <w:rPr>
          <w:rFonts w:ascii="Times New Roman" w:hAnsi="Times New Roman"/>
          <w:sz w:val="28"/>
          <w:szCs w:val="28"/>
          <w:lang w:val="en-GB"/>
        </w:rPr>
        <w:t xml:space="preserve"> PERFORMANCE GUARANTEE</w:t>
      </w:r>
      <w:bookmarkEnd w:id="0"/>
    </w:p>
    <w:p w14:paraId="7C1DD5FB" w14:textId="77777777" w:rsidR="004D2FD8" w:rsidRPr="009A1881" w:rsidRDefault="007D5FA2" w:rsidP="00FE1DC9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To be completed on paper bearing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letterhead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>of the financial institution</w:t>
      </w:r>
      <w:r w:rsidR="004D2FD8" w:rsidRPr="00F15777">
        <w:rPr>
          <w:rFonts w:ascii="Times New Roman" w:hAnsi="Times New Roman"/>
          <w:b/>
          <w:sz w:val="22"/>
          <w:szCs w:val="22"/>
          <w:highlight w:val="yellow"/>
          <w:lang w:val="en-GB"/>
        </w:rPr>
        <w:t xml:space="preserve"> </w:t>
      </w:r>
    </w:p>
    <w:p w14:paraId="1FA6EBEB" w14:textId="77777777" w:rsidR="004D2FD8" w:rsidRPr="00721165" w:rsidRDefault="007D5FA2" w:rsidP="00C327F2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>For the attention of</w:t>
      </w:r>
    </w:p>
    <w:p w14:paraId="71F9FAB4" w14:textId="77777777" w:rsidR="008E77A1" w:rsidRPr="00BA0AFA" w:rsidRDefault="008E77A1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US"/>
        </w:rPr>
      </w:pPr>
      <w:r w:rsidRPr="00BA0AFA">
        <w:rPr>
          <w:rFonts w:ascii="Times New Roman" w:hAnsi="Times New Roman"/>
          <w:sz w:val="22"/>
          <w:szCs w:val="22"/>
          <w:lang w:val="en-US"/>
        </w:rPr>
        <w:t>CIHEAM Bari – Mediterranean Agronomic Institute of Bari</w:t>
      </w:r>
    </w:p>
    <w:p w14:paraId="61B55DA0" w14:textId="7D6049BE" w:rsidR="007D5FA2" w:rsidRPr="00BA0AFA" w:rsidRDefault="008E77A1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US"/>
        </w:rPr>
      </w:pPr>
      <w:r w:rsidRPr="00BA0AFA">
        <w:rPr>
          <w:rFonts w:ascii="Times New Roman" w:hAnsi="Times New Roman"/>
          <w:sz w:val="22"/>
          <w:szCs w:val="22"/>
          <w:lang w:val="en-US"/>
        </w:rPr>
        <w:t>Via Ceglie, 9 – 70010 Valenzano (BA), Italy</w:t>
      </w:r>
    </w:p>
    <w:p w14:paraId="05D5B95E" w14:textId="77777777" w:rsidR="007D5FA2" w:rsidRPr="009A1881" w:rsidRDefault="007D5FA2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proofErr w:type="spellStart"/>
      <w:r w:rsidRPr="00721165">
        <w:rPr>
          <w:rFonts w:ascii="Times New Roman" w:hAnsi="Times New Roman"/>
          <w:sz w:val="22"/>
          <w:szCs w:val="22"/>
          <w:lang w:val="en-GB"/>
        </w:rPr>
        <w:t>refered</w:t>
      </w:r>
      <w:proofErr w:type="spellEnd"/>
      <w:r w:rsidRPr="00721165">
        <w:rPr>
          <w:rFonts w:ascii="Times New Roman" w:hAnsi="Times New Roman"/>
          <w:sz w:val="22"/>
          <w:szCs w:val="22"/>
          <w:lang w:val="en-GB"/>
        </w:rPr>
        <w:t xml:space="preserve"> to below as the </w:t>
      </w:r>
      <w:r w:rsidR="00542864">
        <w:rPr>
          <w:rFonts w:ascii="Times New Roman" w:hAnsi="Times New Roman"/>
          <w:sz w:val="22"/>
          <w:szCs w:val="22"/>
          <w:lang w:val="en-GB"/>
        </w:rPr>
        <w:t>‘c</w:t>
      </w:r>
      <w:r w:rsidRPr="0072116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szCs w:val="22"/>
          <w:lang w:val="en-GB"/>
        </w:rPr>
        <w:t>a</w:t>
      </w:r>
      <w:r w:rsidRPr="00721165">
        <w:rPr>
          <w:rFonts w:ascii="Times New Roman" w:hAnsi="Times New Roman"/>
          <w:sz w:val="22"/>
          <w:szCs w:val="22"/>
          <w:lang w:val="en-GB"/>
        </w:rPr>
        <w:t>uthority</w:t>
      </w:r>
      <w:r w:rsidR="00542864">
        <w:rPr>
          <w:rFonts w:ascii="Times New Roman" w:hAnsi="Times New Roman"/>
          <w:sz w:val="22"/>
          <w:szCs w:val="22"/>
          <w:lang w:val="en-GB"/>
        </w:rPr>
        <w:t>’</w:t>
      </w:r>
    </w:p>
    <w:p w14:paraId="7334F063" w14:textId="77777777" w:rsidR="007D5FA2" w:rsidRPr="007C4ABE" w:rsidRDefault="007D5FA2" w:rsidP="00C327F2">
      <w:pPr>
        <w:spacing w:before="240" w:after="0"/>
        <w:ind w:left="567" w:hanging="567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>Subject: Guarantee No</w:t>
      </w:r>
      <w:r w:rsidR="00397138">
        <w:rPr>
          <w:rFonts w:ascii="Times New Roman" w:hAnsi="Times New Roman"/>
          <w:sz w:val="22"/>
          <w:lang w:val="en-GB"/>
        </w:rPr>
        <w:t xml:space="preserve"> &lt;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397138">
        <w:rPr>
          <w:rFonts w:ascii="Times New Roman" w:hAnsi="Times New Roman"/>
          <w:sz w:val="22"/>
          <w:lang w:val="en-GB"/>
        </w:rPr>
        <w:t>&gt;</w:t>
      </w:r>
    </w:p>
    <w:p w14:paraId="50F6EA5E" w14:textId="1CF79C8E" w:rsidR="004D2FD8" w:rsidRPr="007C4ABE" w:rsidRDefault="007D5FA2" w:rsidP="00BA0AFA">
      <w:pPr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Performance </w:t>
      </w:r>
      <w:r w:rsidR="00542864">
        <w:rPr>
          <w:rFonts w:ascii="Times New Roman" w:hAnsi="Times New Roman"/>
          <w:sz w:val="22"/>
          <w:lang w:val="en-GB"/>
        </w:rPr>
        <w:t>g</w:t>
      </w:r>
      <w:r w:rsidRPr="007C4ABE">
        <w:rPr>
          <w:rFonts w:ascii="Times New Roman" w:hAnsi="Times New Roman"/>
          <w:sz w:val="22"/>
          <w:lang w:val="en-GB"/>
        </w:rPr>
        <w:t xml:space="preserve">uarantee for the full and proper </w:t>
      </w:r>
      <w:r w:rsidR="00B44DC5" w:rsidRPr="007C4ABE">
        <w:rPr>
          <w:rFonts w:ascii="Times New Roman" w:hAnsi="Times New Roman"/>
          <w:sz w:val="22"/>
          <w:lang w:val="en-GB"/>
        </w:rPr>
        <w:t>execution</w:t>
      </w:r>
      <w:r w:rsidRPr="007C4ABE">
        <w:rPr>
          <w:rFonts w:ascii="Times New Roman" w:hAnsi="Times New Roman"/>
          <w:sz w:val="22"/>
          <w:lang w:val="en-GB"/>
        </w:rPr>
        <w:t xml:space="preserve"> of contract</w:t>
      </w:r>
      <w:r w:rsidR="00BA0AFA">
        <w:rPr>
          <w:rFonts w:ascii="Times New Roman" w:hAnsi="Times New Roman"/>
          <w:sz w:val="22"/>
          <w:lang w:val="en-GB"/>
        </w:rPr>
        <w:t xml:space="preserve"> </w:t>
      </w:r>
      <w:r w:rsidR="00BA0AFA" w:rsidRPr="00BA0AFA">
        <w:rPr>
          <w:rFonts w:ascii="Times New Roman" w:hAnsi="Times New Roman"/>
          <w:sz w:val="22"/>
          <w:lang w:val="en-GB"/>
        </w:rPr>
        <w:t>N</w:t>
      </w:r>
      <w:r w:rsidR="00BA0AFA">
        <w:rPr>
          <w:rFonts w:ascii="Times New Roman" w:hAnsi="Times New Roman"/>
          <w:sz w:val="22"/>
          <w:lang w:val="en-GB"/>
        </w:rPr>
        <w:t>°</w:t>
      </w:r>
      <w:r w:rsidR="00BA0AFA" w:rsidRPr="00BA0AFA">
        <w:rPr>
          <w:rFonts w:ascii="Times New Roman" w:hAnsi="Times New Roman"/>
          <w:sz w:val="22"/>
          <w:lang w:val="en-GB"/>
        </w:rPr>
        <w:t xml:space="preserve"> </w:t>
      </w:r>
      <w:r w:rsidR="0031748B">
        <w:rPr>
          <w:rFonts w:ascii="Times New Roman" w:hAnsi="Times New Roman"/>
          <w:sz w:val="22"/>
          <w:lang w:val="en-GB"/>
        </w:rPr>
        <w:t>1/T/2025</w:t>
      </w:r>
      <w:r w:rsidR="00BA0AFA" w:rsidRPr="00BA0AFA">
        <w:rPr>
          <w:rFonts w:ascii="Times New Roman" w:hAnsi="Times New Roman"/>
          <w:sz w:val="22"/>
          <w:lang w:val="en-GB"/>
        </w:rPr>
        <w:t xml:space="preserve"> </w:t>
      </w:r>
      <w:r w:rsidR="00BA0AFA">
        <w:rPr>
          <w:rFonts w:ascii="Times New Roman" w:hAnsi="Times New Roman"/>
          <w:sz w:val="22"/>
          <w:lang w:val="en-GB"/>
        </w:rPr>
        <w:t xml:space="preserve">- </w:t>
      </w:r>
      <w:r w:rsidR="00BA0AFA" w:rsidRPr="00BA0AFA">
        <w:rPr>
          <w:rFonts w:ascii="Times New Roman" w:hAnsi="Times New Roman"/>
          <w:sz w:val="22"/>
          <w:lang w:val="en-GB"/>
        </w:rPr>
        <w:t>Supply and delivery of agricultural machinery and equipment</w:t>
      </w:r>
      <w:r w:rsidR="00BA0AFA">
        <w:rPr>
          <w:rFonts w:ascii="Times New Roman" w:hAnsi="Times New Roman"/>
          <w:sz w:val="22"/>
          <w:lang w:val="en-GB"/>
        </w:rPr>
        <w:t xml:space="preserve"> </w:t>
      </w:r>
      <w:r w:rsidR="009A1881">
        <w:rPr>
          <w:rFonts w:ascii="Times New Roman" w:hAnsi="Times New Roman"/>
          <w:sz w:val="22"/>
          <w:lang w:val="en-GB"/>
        </w:rPr>
        <w:t>(</w:t>
      </w:r>
      <w:r w:rsidRPr="007C4ABE">
        <w:rPr>
          <w:rFonts w:ascii="Times New Roman" w:hAnsi="Times New Roman"/>
          <w:sz w:val="22"/>
          <w:lang w:val="en-GB"/>
        </w:rPr>
        <w:t>please quote number and title in all correspondence</w:t>
      </w:r>
      <w:r w:rsidR="009A1881">
        <w:rPr>
          <w:rFonts w:ascii="Times New Roman" w:hAnsi="Times New Roman"/>
          <w:sz w:val="22"/>
          <w:lang w:val="en-GB"/>
        </w:rPr>
        <w:t>)</w:t>
      </w:r>
    </w:p>
    <w:p w14:paraId="2B8A0146" w14:textId="5D142435"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the undersigned,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name</w:t>
      </w:r>
      <w:r w:rsidR="007D5FA2" w:rsidRPr="00F15777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hereby </w:t>
      </w:r>
      <w:r w:rsidR="007D5FA2" w:rsidRPr="007C4ABE">
        <w:rPr>
          <w:rFonts w:ascii="Times New Roman" w:hAnsi="Times New Roman"/>
          <w:sz w:val="22"/>
          <w:lang w:val="en-GB"/>
        </w:rPr>
        <w:t xml:space="preserve">irrevocably </w:t>
      </w:r>
      <w:r w:rsidRPr="007C4ABE">
        <w:rPr>
          <w:rFonts w:ascii="Times New Roman" w:hAnsi="Times New Roman"/>
          <w:sz w:val="22"/>
          <w:lang w:val="en-GB"/>
        </w:rPr>
        <w:t>declare that we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guarantee</w:t>
      </w:r>
      <w:r w:rsidR="007D5FA2" w:rsidRPr="007C4ABE">
        <w:rPr>
          <w:rFonts w:ascii="Times New Roman" w:hAnsi="Times New Roman"/>
          <w:sz w:val="22"/>
          <w:lang w:val="en-GB"/>
        </w:rPr>
        <w:t xml:space="preserve"> as primary obligor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and </w:t>
      </w:r>
      <w:r w:rsidRPr="007C4ABE">
        <w:rPr>
          <w:rFonts w:ascii="Times New Roman" w:hAnsi="Times New Roman"/>
          <w:sz w:val="22"/>
          <w:lang w:val="en-GB"/>
        </w:rPr>
        <w:t xml:space="preserve">not merely </w:t>
      </w:r>
      <w:r w:rsidR="007D5FA2" w:rsidRPr="007C4ABE">
        <w:rPr>
          <w:rFonts w:ascii="Times New Roman" w:hAnsi="Times New Roman"/>
          <w:sz w:val="22"/>
          <w:lang w:val="en-GB"/>
        </w:rPr>
        <w:t>as a surety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on behalf 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7D5FA2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>ontractor</w:t>
      </w:r>
      <w:r w:rsidR="00542864">
        <w:rPr>
          <w:rFonts w:ascii="Times New Roman" w:hAnsi="Times New Roman"/>
          <w:sz w:val="22"/>
          <w:lang w:val="en-GB"/>
        </w:rPr>
        <w:t>’</w:t>
      </w:r>
      <w:r w:rsidR="007D5FA2" w:rsidRPr="007C4ABE">
        <w:rPr>
          <w:rFonts w:ascii="Times New Roman" w:hAnsi="Times New Roman"/>
          <w:sz w:val="22"/>
          <w:lang w:val="en-GB"/>
        </w:rPr>
        <w:t>,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payment </w:t>
      </w:r>
      <w:r w:rsidR="007D5FA2" w:rsidRPr="007C4ABE">
        <w:rPr>
          <w:rFonts w:ascii="Times New Roman" w:hAnsi="Times New Roman"/>
          <w:sz w:val="22"/>
          <w:lang w:val="en-GB"/>
        </w:rPr>
        <w:t xml:space="preserve">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7D5FA2" w:rsidRPr="007C4ABE">
        <w:rPr>
          <w:rFonts w:ascii="Times New Roman" w:hAnsi="Times New Roman"/>
          <w:sz w:val="22"/>
          <w:lang w:val="en-GB"/>
        </w:rPr>
        <w:t xml:space="preserve">uthority </w:t>
      </w:r>
      <w:r w:rsidRPr="007C4ABE">
        <w:rPr>
          <w:rFonts w:ascii="Times New Roman" w:hAnsi="Times New Roman"/>
          <w:sz w:val="22"/>
          <w:lang w:val="en-GB"/>
        </w:rPr>
        <w:t xml:space="preserve">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amount of the performance guarantee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representing the performance guarantee mentioned in Article 11 of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onditions </w:t>
      </w:r>
      <w:r w:rsidR="00043159" w:rsidRPr="007C4ABE">
        <w:rPr>
          <w:rFonts w:ascii="Times New Roman" w:hAnsi="Times New Roman"/>
          <w:sz w:val="22"/>
          <w:lang w:val="en-GB"/>
        </w:rPr>
        <w:t xml:space="preserve">of the contract </w:t>
      </w:r>
      <w:r w:rsidR="00BA0AFA" w:rsidRPr="00BA0AFA">
        <w:rPr>
          <w:rFonts w:ascii="Times New Roman" w:hAnsi="Times New Roman"/>
          <w:sz w:val="22"/>
          <w:lang w:val="en-GB"/>
        </w:rPr>
        <w:t xml:space="preserve">N° </w:t>
      </w:r>
      <w:r w:rsidR="0031748B">
        <w:rPr>
          <w:rFonts w:ascii="Times New Roman" w:hAnsi="Times New Roman"/>
          <w:sz w:val="22"/>
          <w:lang w:val="en-GB"/>
        </w:rPr>
        <w:t>1/T/2025</w:t>
      </w:r>
      <w:r w:rsidR="00BA0AFA" w:rsidRPr="00BA0AFA">
        <w:rPr>
          <w:rFonts w:ascii="Times New Roman" w:hAnsi="Times New Roman"/>
          <w:sz w:val="22"/>
          <w:lang w:val="en-GB"/>
        </w:rPr>
        <w:t xml:space="preserve"> - Supply and delivery of agricultural machinery and equipment</w:t>
      </w:r>
      <w:r w:rsidR="00BA0AFA">
        <w:rPr>
          <w:rFonts w:ascii="Times New Roman" w:hAnsi="Times New Roman"/>
          <w:sz w:val="22"/>
          <w:lang w:val="en-GB"/>
        </w:rPr>
        <w:t>,</w:t>
      </w:r>
      <w:r w:rsidR="00043159" w:rsidRPr="007C4ABE">
        <w:rPr>
          <w:rFonts w:ascii="Times New Roman" w:hAnsi="Times New Roman"/>
          <w:sz w:val="22"/>
          <w:lang w:val="en-GB"/>
        </w:rPr>
        <w:t xml:space="preserve"> concluded between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ontractor and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043159" w:rsidRPr="007C4ABE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043159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>ontract</w:t>
      </w:r>
      <w:r w:rsidR="00542864">
        <w:rPr>
          <w:rFonts w:ascii="Times New Roman" w:hAnsi="Times New Roman"/>
          <w:sz w:val="22"/>
          <w:lang w:val="en-GB"/>
        </w:rPr>
        <w:t>’</w:t>
      </w:r>
      <w:r w:rsidR="00043159" w:rsidRPr="007C4ABE">
        <w:rPr>
          <w:rFonts w:ascii="Times New Roman" w:hAnsi="Times New Roman"/>
          <w:sz w:val="22"/>
          <w:lang w:val="en-GB"/>
        </w:rPr>
        <w:t>.</w:t>
      </w:r>
    </w:p>
    <w:p w14:paraId="685FAE33" w14:textId="77777777"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stating that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ontractor has failed to </w:t>
      </w:r>
      <w:r w:rsidR="00AE1F7C" w:rsidRPr="007C4ABE">
        <w:rPr>
          <w:rFonts w:ascii="Times New Roman" w:hAnsi="Times New Roman"/>
          <w:sz w:val="22"/>
          <w:lang w:val="en-GB"/>
        </w:rPr>
        <w:t>perform its</w:t>
      </w:r>
      <w:r w:rsidR="003D526F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contractual obligations fully and properly</w:t>
      </w:r>
      <w:r w:rsidR="00080E8D">
        <w:rPr>
          <w:rFonts w:ascii="Times New Roman" w:hAnsi="Times New Roman"/>
          <w:sz w:val="22"/>
          <w:lang w:val="en-GB"/>
        </w:rPr>
        <w:t>.</w:t>
      </w:r>
      <w:r w:rsidRPr="007C4ABE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AD1BB4" w:rsidRPr="00AD1BB4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AD1BB4" w:rsidRPr="007C4ABE">
        <w:rPr>
          <w:rFonts w:ascii="Times New Roman" w:hAnsi="Times New Roman"/>
          <w:sz w:val="22"/>
          <w:lang w:val="en-GB"/>
        </w:rPr>
        <w:t xml:space="preserve"> We</w:t>
      </w:r>
      <w:r w:rsidRPr="007C4ABE">
        <w:rPr>
          <w:rFonts w:ascii="Times New Roman" w:hAnsi="Times New Roman"/>
          <w:sz w:val="22"/>
          <w:lang w:val="en-GB"/>
        </w:rPr>
        <w:t xml:space="preserve"> shall inform you in writing as soon as payment has been made.</w:t>
      </w:r>
    </w:p>
    <w:p w14:paraId="39AAB737" w14:textId="77777777"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ontract.</w:t>
      </w:r>
    </w:p>
    <w:p w14:paraId="654386E7" w14:textId="60B2A170" w:rsidR="00294190" w:rsidRPr="007C4ABE" w:rsidRDefault="00294190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note that the guarantee will be released within </w:t>
      </w:r>
      <w:r w:rsidR="003F29F1">
        <w:rPr>
          <w:rFonts w:ascii="Times New Roman" w:hAnsi="Times New Roman"/>
          <w:sz w:val="22"/>
          <w:lang w:val="en-GB"/>
        </w:rPr>
        <w:t xml:space="preserve">60 </w:t>
      </w:r>
      <w:r w:rsidRPr="007C4ABE">
        <w:rPr>
          <w:rFonts w:ascii="Times New Roman" w:hAnsi="Times New Roman"/>
          <w:sz w:val="22"/>
          <w:lang w:val="en-GB"/>
        </w:rPr>
        <w:t xml:space="preserve">days of the issue of the final acceptance certificate (except for such part as may be specified in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onditions in respect of after sales service)</w:t>
      </w:r>
      <w:r w:rsidR="009A1881">
        <w:rPr>
          <w:rFonts w:ascii="Times New Roman" w:hAnsi="Times New Roman"/>
          <w:sz w:val="22"/>
          <w:lang w:val="en-GB"/>
        </w:rPr>
        <w:t>.</w:t>
      </w:r>
    </w:p>
    <w:p w14:paraId="69E35976" w14:textId="66A9EE46" w:rsidR="004018F1" w:rsidRPr="007C4ABE" w:rsidRDefault="004018F1" w:rsidP="004018F1">
      <w:pPr>
        <w:spacing w:before="0" w:after="0"/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>The law applicable to this guarantee shall be that of</w:t>
      </w:r>
      <w:r w:rsidR="008E77A1">
        <w:rPr>
          <w:rFonts w:ascii="Times New Roman" w:hAnsi="Times New Roman"/>
          <w:sz w:val="22"/>
          <w:lang w:val="en-GB"/>
        </w:rPr>
        <w:t xml:space="preserve"> Italy</w:t>
      </w:r>
      <w:r w:rsidRPr="007C4ABE">
        <w:rPr>
          <w:rFonts w:ascii="Times New Roman" w:hAnsi="Times New Roman"/>
          <w:sz w:val="22"/>
          <w:lang w:val="en-GB"/>
        </w:rPr>
        <w:t>. Any dispute arising out of or in connection with this guarantee shall be referred to the courts of</w:t>
      </w:r>
      <w:r w:rsidR="008E77A1">
        <w:rPr>
          <w:rFonts w:ascii="Times New Roman" w:hAnsi="Times New Roman"/>
          <w:sz w:val="22"/>
          <w:lang w:val="en-GB"/>
        </w:rPr>
        <w:t xml:space="preserve"> Italy</w:t>
      </w:r>
      <w:r w:rsidR="00056123">
        <w:rPr>
          <w:rFonts w:ascii="Times New Roman" w:hAnsi="Times New Roman"/>
          <w:sz w:val="22"/>
          <w:lang w:val="en-GB"/>
        </w:rPr>
        <w:t>.</w:t>
      </w:r>
    </w:p>
    <w:p w14:paraId="6F0D9FDB" w14:textId="01D46FC7" w:rsidR="00947CD1" w:rsidRDefault="004D2FD8" w:rsidP="008E77A1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This guarantee shall enter into force and take effect </w:t>
      </w:r>
      <w:r w:rsidR="0009286D" w:rsidRPr="007C4ABE">
        <w:rPr>
          <w:rFonts w:ascii="Times New Roman" w:hAnsi="Times New Roman"/>
          <w:sz w:val="22"/>
          <w:lang w:val="en-GB"/>
        </w:rPr>
        <w:t>upon its signature</w:t>
      </w:r>
      <w:r w:rsidR="00D576CA" w:rsidRPr="007C4ABE">
        <w:rPr>
          <w:rFonts w:ascii="Times New Roman" w:hAnsi="Times New Roman"/>
          <w:sz w:val="22"/>
          <w:lang w:val="en-GB"/>
        </w:rPr>
        <w:t>.</w:t>
      </w:r>
      <w:r w:rsidR="00294190" w:rsidRPr="007C4ABE">
        <w:rPr>
          <w:rFonts w:ascii="Times New Roman" w:hAnsi="Times New Roman"/>
          <w:sz w:val="22"/>
          <w:lang w:val="en-GB"/>
        </w:rPr>
        <w:t xml:space="preserve"> </w:t>
      </w:r>
    </w:p>
    <w:p w14:paraId="36D0C2F8" w14:textId="77777777" w:rsidR="008E77A1" w:rsidRDefault="008E77A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14:paraId="78BA90A3" w14:textId="77777777" w:rsidR="00692597" w:rsidRPr="00F02CD0" w:rsidRDefault="00692597" w:rsidP="00692597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94"/>
        <w:gridCol w:w="4394"/>
      </w:tblGrid>
      <w:tr w:rsidR="00692597" w:rsidRPr="0031748B" w14:paraId="22005920" w14:textId="77777777" w:rsidTr="002201F0">
        <w:tc>
          <w:tcPr>
            <w:tcW w:w="4714" w:type="dxa"/>
            <w:shd w:val="clear" w:color="auto" w:fill="auto"/>
          </w:tcPr>
          <w:p w14:paraId="284BB5A0" w14:textId="77777777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Rimandonotaapidipagina"/>
                <w:rFonts w:ascii="Times New Roman" w:hAnsi="Times New Roman"/>
                <w:sz w:val="22"/>
                <w:lang w:val="en-GB"/>
              </w:rPr>
              <w:footnoteReference w:id="1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14:paraId="7B839110" w14:textId="77777777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01612022" w14:textId="77777777"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14:paraId="061A5BA6" w14:textId="77777777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Rimandonotaapidipagina"/>
                <w:rFonts w:ascii="Times New Roman" w:hAnsi="Times New Roman"/>
                <w:sz w:val="22"/>
                <w:lang w:val="en-GB"/>
              </w:rPr>
              <w:footnoteReference w:id="2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14:paraId="3C3A91A0" w14:textId="77777777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2DF16D71" w14:textId="77777777"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14:paraId="675457AE" w14:textId="77777777" w:rsidR="004D2FD8" w:rsidRPr="007C4ABE" w:rsidRDefault="004D2FD8" w:rsidP="000275ED">
      <w:pPr>
        <w:spacing w:before="0" w:after="0"/>
        <w:rPr>
          <w:lang w:val="en-GB"/>
        </w:rPr>
      </w:pPr>
    </w:p>
    <w:sectPr w:rsidR="004D2FD8" w:rsidRPr="007C4ABE" w:rsidSect="009E3E4B">
      <w:footerReference w:type="default" r:id="rId11"/>
      <w:footerReference w:type="first" r:id="rId12"/>
      <w:type w:val="oddPage"/>
      <w:pgSz w:w="11907" w:h="16840" w:code="9"/>
      <w:pgMar w:top="851" w:right="1418" w:bottom="1247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E69CB8" w14:textId="77777777" w:rsidR="00CE58F3" w:rsidRDefault="00CE58F3">
      <w:r>
        <w:separator/>
      </w:r>
    </w:p>
  </w:endnote>
  <w:endnote w:type="continuationSeparator" w:id="0">
    <w:p w14:paraId="219EA65B" w14:textId="77777777" w:rsidR="00CE58F3" w:rsidRDefault="00CE5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3002F6" w14:textId="13494483" w:rsidR="003A2E7A" w:rsidRPr="00140829" w:rsidRDefault="00EC1DC9" w:rsidP="008E77A1">
    <w:pPr>
      <w:pStyle w:val="Pidipagina"/>
      <w:spacing w:after="0"/>
      <w:rPr>
        <w:rFonts w:ascii="Times New Roman" w:hAnsi="Times New Roman"/>
        <w:sz w:val="18"/>
        <w:szCs w:val="18"/>
        <w:lang w:val="en-GB"/>
      </w:rPr>
    </w:pPr>
    <w:r w:rsidRPr="00961C29">
      <w:rPr>
        <w:rFonts w:ascii="Times New Roman" w:hAnsi="Times New Roman"/>
        <w:sz w:val="18"/>
        <w:szCs w:val="18"/>
        <w:lang w:val="en-GB"/>
      </w:rPr>
      <w:tab/>
    </w:r>
    <w:r w:rsidRPr="00961C29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961C29">
      <w:rPr>
        <w:rFonts w:ascii="Times New Roman" w:hAnsi="Times New Roman"/>
        <w:sz w:val="18"/>
        <w:szCs w:val="18"/>
      </w:rPr>
      <w:fldChar w:fldCharType="begin"/>
    </w:r>
    <w:r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961C29">
      <w:rPr>
        <w:rFonts w:ascii="Times New Roman" w:hAnsi="Times New Roman"/>
        <w:sz w:val="18"/>
        <w:szCs w:val="18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2</w:t>
    </w:r>
    <w:r w:rsidRPr="00961C29">
      <w:rPr>
        <w:rFonts w:ascii="Times New Roman" w:hAnsi="Times New Roman"/>
        <w:sz w:val="18"/>
        <w:szCs w:val="18"/>
      </w:rPr>
      <w:fldChar w:fldCharType="end"/>
    </w:r>
    <w:r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Pr="00961C29">
      <w:rPr>
        <w:rFonts w:ascii="Times New Roman" w:hAnsi="Times New Roman"/>
        <w:sz w:val="18"/>
        <w:szCs w:val="18"/>
      </w:rPr>
      <w:fldChar w:fldCharType="begin"/>
    </w:r>
    <w:r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Pr="00961C29">
      <w:rPr>
        <w:rFonts w:ascii="Times New Roman" w:hAnsi="Times New Roman"/>
        <w:sz w:val="18"/>
        <w:szCs w:val="18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2</w:t>
    </w:r>
    <w:r w:rsidRPr="00961C29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82FC9D" w14:textId="773AB389" w:rsidR="00F6133A" w:rsidRPr="0093677F" w:rsidRDefault="007F3E7B" w:rsidP="008E77A1">
    <w:pPr>
      <w:pStyle w:val="Pidipagina"/>
      <w:spacing w:after="0"/>
      <w:rPr>
        <w:rFonts w:ascii="Times New Roman" w:hAnsi="Times New Roman"/>
        <w:sz w:val="18"/>
        <w:szCs w:val="18"/>
        <w:lang w:val="en-GB"/>
      </w:rPr>
    </w:pPr>
    <w:r w:rsidRPr="00961C29">
      <w:rPr>
        <w:rFonts w:ascii="Times New Roman" w:hAnsi="Times New Roman"/>
        <w:sz w:val="18"/>
        <w:szCs w:val="18"/>
        <w:lang w:val="en-GB"/>
      </w:rPr>
      <w:tab/>
    </w:r>
    <w:r w:rsidRPr="00961C29">
      <w:rPr>
        <w:rFonts w:ascii="Times New Roman" w:hAnsi="Times New Roman"/>
        <w:sz w:val="18"/>
        <w:szCs w:val="18"/>
        <w:lang w:val="en-GB"/>
      </w:rPr>
      <w:tab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Page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1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2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0EAA51" w14:textId="77777777" w:rsidR="00CE58F3" w:rsidRDefault="00CE58F3">
      <w:r>
        <w:separator/>
      </w:r>
    </w:p>
  </w:footnote>
  <w:footnote w:type="continuationSeparator" w:id="0">
    <w:p w14:paraId="2D770B24" w14:textId="77777777" w:rsidR="00CE58F3" w:rsidRDefault="00CE58F3">
      <w:r>
        <w:continuationSeparator/>
      </w:r>
    </w:p>
  </w:footnote>
  <w:footnote w:id="1">
    <w:p w14:paraId="0262874E" w14:textId="77777777" w:rsidR="00692597" w:rsidRPr="008E12AD" w:rsidRDefault="00692597" w:rsidP="001E3AC6">
      <w:pPr>
        <w:pStyle w:val="Testonotaapidipagina"/>
        <w:jc w:val="both"/>
        <w:rPr>
          <w:lang w:val="en-GB"/>
        </w:rPr>
      </w:pPr>
      <w:r w:rsidRPr="00A039CA">
        <w:rPr>
          <w:rStyle w:val="Rimandonotaapidipagina"/>
        </w:rPr>
        <w:footnoteRef/>
      </w:r>
      <w:r w:rsidR="002A0BC2" w:rsidRPr="008E12AD">
        <w:rPr>
          <w:lang w:val="en-GB"/>
        </w:rPr>
        <w:t xml:space="preserve"> </w:t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GB"/>
        </w:rPr>
        <w:t xml:space="preserve"> </w:t>
      </w:r>
      <w:r w:rsidR="00157136">
        <w:rPr>
          <w:lang w:val="en-IE"/>
        </w:rPr>
        <w:t>Can be</w:t>
      </w:r>
      <w:r w:rsidR="00157136" w:rsidRPr="00762A91">
        <w:rPr>
          <w:lang w:val="en-IE"/>
        </w:rPr>
        <w:t xml:space="preserve"> sign</w:t>
      </w:r>
      <w:r w:rsidR="00157136">
        <w:rPr>
          <w:lang w:val="en-IE"/>
        </w:rPr>
        <w:t>ed</w:t>
      </w:r>
      <w:r w:rsidR="00157136" w:rsidRPr="00762A91">
        <w:rPr>
          <w:lang w:val="en-IE"/>
        </w:rPr>
        <w:t xml:space="preserve"> using a Qualified Electronic Signature (QES)</w:t>
      </w:r>
      <w:r w:rsidR="00C4512C" w:rsidRPr="00C4512C">
        <w:rPr>
          <w:lang w:val="en-IE"/>
        </w:rPr>
        <w:t xml:space="preserve">. </w:t>
      </w:r>
      <w:r w:rsidR="00157136" w:rsidRPr="00283143">
        <w:rPr>
          <w:lang w:val="en-IE"/>
        </w:rPr>
        <w:t>Please note that only the qualified electronic signature (QES) within the meaning of Regulation (EU) No 910/2014 (</w:t>
      </w:r>
      <w:proofErr w:type="spellStart"/>
      <w:r w:rsidR="00157136" w:rsidRPr="00283143">
        <w:rPr>
          <w:lang w:val="en-IE"/>
        </w:rPr>
        <w:t>eIDAS</w:t>
      </w:r>
      <w:proofErr w:type="spellEnd"/>
      <w:r w:rsidR="00157136" w:rsidRPr="00283143">
        <w:rPr>
          <w:lang w:val="en-IE"/>
        </w:rPr>
        <w:t xml:space="preserve"> Regulation) will be accepted</w:t>
      </w:r>
      <w:r w:rsidR="00157136" w:rsidRPr="00762A91">
        <w:rPr>
          <w:lang w:val="en-IE"/>
        </w:rPr>
        <w:t>.</w:t>
      </w:r>
    </w:p>
  </w:footnote>
  <w:footnote w:id="2">
    <w:p w14:paraId="18ED7B67" w14:textId="77777777" w:rsidR="00692597" w:rsidRPr="008E12AD" w:rsidRDefault="00692597" w:rsidP="001E3AC6">
      <w:pPr>
        <w:pStyle w:val="Testonotaapidipagina"/>
        <w:jc w:val="both"/>
        <w:rPr>
          <w:lang w:val="en-GB"/>
        </w:rPr>
      </w:pPr>
      <w:r w:rsidRPr="00A039CA">
        <w:rPr>
          <w:rStyle w:val="Rimandonotaapidipagina"/>
        </w:rPr>
        <w:footnoteRef/>
      </w:r>
      <w:r w:rsidR="002A0BC2" w:rsidRPr="008E12AD">
        <w:rPr>
          <w:lang w:val="en-GB"/>
        </w:rPr>
        <w:t xml:space="preserve"> </w:t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GB"/>
        </w:rPr>
        <w:t xml:space="preserve"> </w:t>
      </w:r>
      <w:r w:rsidR="00157136">
        <w:rPr>
          <w:lang w:val="en-IE"/>
        </w:rPr>
        <w:t>Can be</w:t>
      </w:r>
      <w:r w:rsidR="00157136" w:rsidRPr="00762A91">
        <w:rPr>
          <w:lang w:val="en-IE"/>
        </w:rPr>
        <w:t xml:space="preserve"> sign</w:t>
      </w:r>
      <w:r w:rsidR="00157136">
        <w:rPr>
          <w:lang w:val="en-IE"/>
        </w:rPr>
        <w:t>ed</w:t>
      </w:r>
      <w:r w:rsidR="00157136" w:rsidRPr="00762A91">
        <w:rPr>
          <w:lang w:val="en-IE"/>
        </w:rPr>
        <w:t xml:space="preserve"> using a Qualified Electronic Signature (QES)</w:t>
      </w:r>
      <w:r w:rsidR="00C4512C">
        <w:rPr>
          <w:lang w:val="en-IE"/>
        </w:rPr>
        <w:t>.</w:t>
      </w:r>
      <w:r w:rsidR="00157136" w:rsidRPr="001E3AC6">
        <w:rPr>
          <w:lang w:val="en-IE"/>
        </w:rPr>
        <w:t xml:space="preserve"> </w:t>
      </w:r>
      <w:r w:rsidR="00157136" w:rsidRPr="00283143">
        <w:rPr>
          <w:lang w:val="en-IE"/>
        </w:rPr>
        <w:t>Please note that only the qualified electronic signature (QES) within the meaning of Regulation (EU) No 910/2014 (</w:t>
      </w:r>
      <w:proofErr w:type="spellStart"/>
      <w:r w:rsidR="00157136" w:rsidRPr="00283143">
        <w:rPr>
          <w:lang w:val="en-IE"/>
        </w:rPr>
        <w:t>eIDAS</w:t>
      </w:r>
      <w:proofErr w:type="spellEnd"/>
      <w:r w:rsidR="00157136" w:rsidRPr="00283143">
        <w:rPr>
          <w:lang w:val="en-IE"/>
        </w:rPr>
        <w:t xml:space="preserve"> Regulation) will be accepted</w:t>
      </w:r>
      <w:r w:rsidR="00157136" w:rsidRPr="00762A91">
        <w:rPr>
          <w:lang w:val="en-IE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Titolo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itolo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927231281">
    <w:abstractNumId w:val="6"/>
  </w:num>
  <w:num w:numId="2" w16cid:durableId="89744531">
    <w:abstractNumId w:val="31"/>
  </w:num>
  <w:num w:numId="3" w16cid:durableId="1962421293">
    <w:abstractNumId w:val="5"/>
  </w:num>
  <w:num w:numId="4" w16cid:durableId="1347948109">
    <w:abstractNumId w:val="24"/>
  </w:num>
  <w:num w:numId="5" w16cid:durableId="138502689">
    <w:abstractNumId w:val="20"/>
  </w:num>
  <w:num w:numId="6" w16cid:durableId="565729282">
    <w:abstractNumId w:val="15"/>
  </w:num>
  <w:num w:numId="7" w16cid:durableId="1843349233">
    <w:abstractNumId w:val="13"/>
  </w:num>
  <w:num w:numId="8" w16cid:durableId="663705964">
    <w:abstractNumId w:val="19"/>
  </w:num>
  <w:num w:numId="9" w16cid:durableId="898712353">
    <w:abstractNumId w:val="37"/>
  </w:num>
  <w:num w:numId="10" w16cid:durableId="437262986">
    <w:abstractNumId w:val="9"/>
  </w:num>
  <w:num w:numId="11" w16cid:durableId="1043750756">
    <w:abstractNumId w:val="10"/>
  </w:num>
  <w:num w:numId="12" w16cid:durableId="1654872392">
    <w:abstractNumId w:val="11"/>
  </w:num>
  <w:num w:numId="13" w16cid:durableId="459885068">
    <w:abstractNumId w:val="23"/>
  </w:num>
  <w:num w:numId="14" w16cid:durableId="416757527">
    <w:abstractNumId w:val="28"/>
  </w:num>
  <w:num w:numId="15" w16cid:durableId="811294816">
    <w:abstractNumId w:val="33"/>
  </w:num>
  <w:num w:numId="16" w16cid:durableId="445587909">
    <w:abstractNumId w:val="7"/>
  </w:num>
  <w:num w:numId="17" w16cid:durableId="837115947">
    <w:abstractNumId w:val="18"/>
  </w:num>
  <w:num w:numId="18" w16cid:durableId="1825124934">
    <w:abstractNumId w:val="22"/>
  </w:num>
  <w:num w:numId="19" w16cid:durableId="320894186">
    <w:abstractNumId w:val="27"/>
  </w:num>
  <w:num w:numId="20" w16cid:durableId="415595623">
    <w:abstractNumId w:val="8"/>
  </w:num>
  <w:num w:numId="21" w16cid:durableId="321930426">
    <w:abstractNumId w:val="21"/>
  </w:num>
  <w:num w:numId="22" w16cid:durableId="1213545350">
    <w:abstractNumId w:val="12"/>
  </w:num>
  <w:num w:numId="23" w16cid:durableId="122893980">
    <w:abstractNumId w:val="14"/>
  </w:num>
  <w:num w:numId="24" w16cid:durableId="2106219232">
    <w:abstractNumId w:val="30"/>
  </w:num>
  <w:num w:numId="25" w16cid:durableId="337075055">
    <w:abstractNumId w:val="17"/>
  </w:num>
  <w:num w:numId="26" w16cid:durableId="1755660109">
    <w:abstractNumId w:val="16"/>
  </w:num>
  <w:num w:numId="27" w16cid:durableId="2046057346">
    <w:abstractNumId w:val="34"/>
  </w:num>
  <w:num w:numId="28" w16cid:durableId="97071497">
    <w:abstractNumId w:val="35"/>
  </w:num>
  <w:num w:numId="29" w16cid:durableId="645815040">
    <w:abstractNumId w:val="1"/>
  </w:num>
  <w:num w:numId="30" w16cid:durableId="965507572">
    <w:abstractNumId w:val="29"/>
  </w:num>
  <w:num w:numId="31" w16cid:durableId="2063824881">
    <w:abstractNumId w:val="25"/>
  </w:num>
  <w:num w:numId="32" w16cid:durableId="952520482">
    <w:abstractNumId w:val="3"/>
  </w:num>
  <w:num w:numId="33" w16cid:durableId="962806467">
    <w:abstractNumId w:val="4"/>
  </w:num>
  <w:num w:numId="34" w16cid:durableId="686325211">
    <w:abstractNumId w:val="2"/>
  </w:num>
  <w:num w:numId="35" w16cid:durableId="2009867105">
    <w:abstractNumId w:val="0"/>
  </w:num>
  <w:num w:numId="36" w16cid:durableId="2140343582">
    <w:abstractNumId w:val="26"/>
  </w:num>
  <w:num w:numId="37" w16cid:durableId="2079742062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07939"/>
    <w:rsid w:val="000275ED"/>
    <w:rsid w:val="00040CF1"/>
    <w:rsid w:val="00041516"/>
    <w:rsid w:val="000417E2"/>
    <w:rsid w:val="00043159"/>
    <w:rsid w:val="00051DD7"/>
    <w:rsid w:val="00056123"/>
    <w:rsid w:val="00056EAA"/>
    <w:rsid w:val="00063C56"/>
    <w:rsid w:val="000714BB"/>
    <w:rsid w:val="00077B22"/>
    <w:rsid w:val="00080E8D"/>
    <w:rsid w:val="00081027"/>
    <w:rsid w:val="00083B5E"/>
    <w:rsid w:val="00084F9A"/>
    <w:rsid w:val="00085CA1"/>
    <w:rsid w:val="00087F35"/>
    <w:rsid w:val="00090B72"/>
    <w:rsid w:val="0009286D"/>
    <w:rsid w:val="000A3D98"/>
    <w:rsid w:val="000A7A2C"/>
    <w:rsid w:val="000B1236"/>
    <w:rsid w:val="000B195C"/>
    <w:rsid w:val="000B224F"/>
    <w:rsid w:val="000C4AE6"/>
    <w:rsid w:val="000C7377"/>
    <w:rsid w:val="000D24E3"/>
    <w:rsid w:val="000D2B44"/>
    <w:rsid w:val="000D40DB"/>
    <w:rsid w:val="000E7B75"/>
    <w:rsid w:val="000F5F5F"/>
    <w:rsid w:val="000F6662"/>
    <w:rsid w:val="00103348"/>
    <w:rsid w:val="00103913"/>
    <w:rsid w:val="00111B28"/>
    <w:rsid w:val="00115916"/>
    <w:rsid w:val="001302A7"/>
    <w:rsid w:val="00136423"/>
    <w:rsid w:val="00140829"/>
    <w:rsid w:val="0014659F"/>
    <w:rsid w:val="00150767"/>
    <w:rsid w:val="001536B3"/>
    <w:rsid w:val="00157136"/>
    <w:rsid w:val="001576F3"/>
    <w:rsid w:val="00157DEE"/>
    <w:rsid w:val="00162959"/>
    <w:rsid w:val="00162B5D"/>
    <w:rsid w:val="001766D9"/>
    <w:rsid w:val="00181980"/>
    <w:rsid w:val="001827EE"/>
    <w:rsid w:val="00187253"/>
    <w:rsid w:val="001932AF"/>
    <w:rsid w:val="001937B4"/>
    <w:rsid w:val="001A6C7A"/>
    <w:rsid w:val="001B5454"/>
    <w:rsid w:val="001D0532"/>
    <w:rsid w:val="001D064C"/>
    <w:rsid w:val="001E3AC6"/>
    <w:rsid w:val="001E4648"/>
    <w:rsid w:val="001F2B24"/>
    <w:rsid w:val="001F5421"/>
    <w:rsid w:val="0020569E"/>
    <w:rsid w:val="00211E0F"/>
    <w:rsid w:val="00216F0D"/>
    <w:rsid w:val="002201F0"/>
    <w:rsid w:val="002209F1"/>
    <w:rsid w:val="00220BF7"/>
    <w:rsid w:val="00224C44"/>
    <w:rsid w:val="002426D3"/>
    <w:rsid w:val="00243E7D"/>
    <w:rsid w:val="002442B7"/>
    <w:rsid w:val="002560BB"/>
    <w:rsid w:val="002561C8"/>
    <w:rsid w:val="0026542C"/>
    <w:rsid w:val="00271700"/>
    <w:rsid w:val="00281A7C"/>
    <w:rsid w:val="0028364A"/>
    <w:rsid w:val="00294190"/>
    <w:rsid w:val="002A0041"/>
    <w:rsid w:val="002A0BC2"/>
    <w:rsid w:val="002A75F6"/>
    <w:rsid w:val="002B6401"/>
    <w:rsid w:val="002C04AF"/>
    <w:rsid w:val="002C649A"/>
    <w:rsid w:val="002D2FC0"/>
    <w:rsid w:val="002D3C56"/>
    <w:rsid w:val="002F1222"/>
    <w:rsid w:val="00300157"/>
    <w:rsid w:val="00304C5A"/>
    <w:rsid w:val="003155A5"/>
    <w:rsid w:val="0031748B"/>
    <w:rsid w:val="00322263"/>
    <w:rsid w:val="0032282A"/>
    <w:rsid w:val="003308C6"/>
    <w:rsid w:val="003409B8"/>
    <w:rsid w:val="003431BC"/>
    <w:rsid w:val="00347B7E"/>
    <w:rsid w:val="00350259"/>
    <w:rsid w:val="003502E9"/>
    <w:rsid w:val="00351351"/>
    <w:rsid w:val="00360344"/>
    <w:rsid w:val="003613D2"/>
    <w:rsid w:val="00371851"/>
    <w:rsid w:val="00371F01"/>
    <w:rsid w:val="003721AD"/>
    <w:rsid w:val="00376188"/>
    <w:rsid w:val="0038121F"/>
    <w:rsid w:val="00384BAB"/>
    <w:rsid w:val="00387C56"/>
    <w:rsid w:val="00387F3C"/>
    <w:rsid w:val="00391E0F"/>
    <w:rsid w:val="00397138"/>
    <w:rsid w:val="003A2E7A"/>
    <w:rsid w:val="003C7FF5"/>
    <w:rsid w:val="003D3CAA"/>
    <w:rsid w:val="003D526F"/>
    <w:rsid w:val="003D7611"/>
    <w:rsid w:val="003F29F1"/>
    <w:rsid w:val="003F2FA4"/>
    <w:rsid w:val="003F3B51"/>
    <w:rsid w:val="003F7DB7"/>
    <w:rsid w:val="004018F1"/>
    <w:rsid w:val="0040221E"/>
    <w:rsid w:val="00420666"/>
    <w:rsid w:val="004300D4"/>
    <w:rsid w:val="004316F0"/>
    <w:rsid w:val="0043438A"/>
    <w:rsid w:val="004554CB"/>
    <w:rsid w:val="0047202C"/>
    <w:rsid w:val="00474F85"/>
    <w:rsid w:val="004775D2"/>
    <w:rsid w:val="00483E26"/>
    <w:rsid w:val="004A11DA"/>
    <w:rsid w:val="004A7ED9"/>
    <w:rsid w:val="004C0866"/>
    <w:rsid w:val="004C35B5"/>
    <w:rsid w:val="004D2030"/>
    <w:rsid w:val="004D2FD8"/>
    <w:rsid w:val="004D73E4"/>
    <w:rsid w:val="004E2DC3"/>
    <w:rsid w:val="004F18FC"/>
    <w:rsid w:val="004F3436"/>
    <w:rsid w:val="004F5C57"/>
    <w:rsid w:val="00501FF0"/>
    <w:rsid w:val="00506AC4"/>
    <w:rsid w:val="005352CA"/>
    <w:rsid w:val="00535826"/>
    <w:rsid w:val="00536B4A"/>
    <w:rsid w:val="00542864"/>
    <w:rsid w:val="00553318"/>
    <w:rsid w:val="00565EF0"/>
    <w:rsid w:val="005752EB"/>
    <w:rsid w:val="00575CB0"/>
    <w:rsid w:val="00587495"/>
    <w:rsid w:val="00590AD0"/>
    <w:rsid w:val="00591F23"/>
    <w:rsid w:val="00593550"/>
    <w:rsid w:val="005B2018"/>
    <w:rsid w:val="005C0EA1"/>
    <w:rsid w:val="005C52D3"/>
    <w:rsid w:val="005F3C51"/>
    <w:rsid w:val="005F62D0"/>
    <w:rsid w:val="006034CA"/>
    <w:rsid w:val="006115E6"/>
    <w:rsid w:val="00623964"/>
    <w:rsid w:val="00625DCE"/>
    <w:rsid w:val="006311FE"/>
    <w:rsid w:val="00633829"/>
    <w:rsid w:val="006408AC"/>
    <w:rsid w:val="0064542E"/>
    <w:rsid w:val="0065602A"/>
    <w:rsid w:val="0066519D"/>
    <w:rsid w:val="00677500"/>
    <w:rsid w:val="0068247E"/>
    <w:rsid w:val="006903C0"/>
    <w:rsid w:val="006917B2"/>
    <w:rsid w:val="00692597"/>
    <w:rsid w:val="006A2DED"/>
    <w:rsid w:val="006A523C"/>
    <w:rsid w:val="006B0AB1"/>
    <w:rsid w:val="006B3106"/>
    <w:rsid w:val="006C2F05"/>
    <w:rsid w:val="006D3E24"/>
    <w:rsid w:val="006D7E22"/>
    <w:rsid w:val="006E56FD"/>
    <w:rsid w:val="006E6880"/>
    <w:rsid w:val="00701F95"/>
    <w:rsid w:val="00711C72"/>
    <w:rsid w:val="00721165"/>
    <w:rsid w:val="0073450F"/>
    <w:rsid w:val="007353B3"/>
    <w:rsid w:val="0075384B"/>
    <w:rsid w:val="007635A2"/>
    <w:rsid w:val="0077073D"/>
    <w:rsid w:val="00776C4E"/>
    <w:rsid w:val="00777E99"/>
    <w:rsid w:val="00792A1B"/>
    <w:rsid w:val="007B65DB"/>
    <w:rsid w:val="007C0BDD"/>
    <w:rsid w:val="007C0F9B"/>
    <w:rsid w:val="007C1656"/>
    <w:rsid w:val="007C4ABE"/>
    <w:rsid w:val="007C75E0"/>
    <w:rsid w:val="007D4996"/>
    <w:rsid w:val="007D5FA2"/>
    <w:rsid w:val="007D7282"/>
    <w:rsid w:val="007E3D5F"/>
    <w:rsid w:val="007F3E7B"/>
    <w:rsid w:val="008035DE"/>
    <w:rsid w:val="00806CE0"/>
    <w:rsid w:val="00811F58"/>
    <w:rsid w:val="008137BB"/>
    <w:rsid w:val="008225B3"/>
    <w:rsid w:val="00827FC0"/>
    <w:rsid w:val="00840296"/>
    <w:rsid w:val="00853E6E"/>
    <w:rsid w:val="00853F9D"/>
    <w:rsid w:val="0085667F"/>
    <w:rsid w:val="008617F3"/>
    <w:rsid w:val="008808CB"/>
    <w:rsid w:val="008859E6"/>
    <w:rsid w:val="00894C13"/>
    <w:rsid w:val="008A026E"/>
    <w:rsid w:val="008A39B7"/>
    <w:rsid w:val="008A52DF"/>
    <w:rsid w:val="008C12C4"/>
    <w:rsid w:val="008C3B84"/>
    <w:rsid w:val="008E12AD"/>
    <w:rsid w:val="008E40E2"/>
    <w:rsid w:val="008E42FE"/>
    <w:rsid w:val="008E4EE7"/>
    <w:rsid w:val="008E60A7"/>
    <w:rsid w:val="008E77A1"/>
    <w:rsid w:val="008F7C58"/>
    <w:rsid w:val="00920A51"/>
    <w:rsid w:val="00922542"/>
    <w:rsid w:val="0093582A"/>
    <w:rsid w:val="0093677F"/>
    <w:rsid w:val="0094670B"/>
    <w:rsid w:val="00947CD1"/>
    <w:rsid w:val="00955926"/>
    <w:rsid w:val="00961064"/>
    <w:rsid w:val="00961C29"/>
    <w:rsid w:val="0097250E"/>
    <w:rsid w:val="00980A42"/>
    <w:rsid w:val="00994C08"/>
    <w:rsid w:val="009976B3"/>
    <w:rsid w:val="009A1881"/>
    <w:rsid w:val="009A3792"/>
    <w:rsid w:val="009B0CF1"/>
    <w:rsid w:val="009B2F1F"/>
    <w:rsid w:val="009B422E"/>
    <w:rsid w:val="009B4D6F"/>
    <w:rsid w:val="009C0E86"/>
    <w:rsid w:val="009C629A"/>
    <w:rsid w:val="009D2938"/>
    <w:rsid w:val="009D4B83"/>
    <w:rsid w:val="009E3E4B"/>
    <w:rsid w:val="009E6BB7"/>
    <w:rsid w:val="00A039CA"/>
    <w:rsid w:val="00A05F79"/>
    <w:rsid w:val="00A06246"/>
    <w:rsid w:val="00A075E0"/>
    <w:rsid w:val="00A20DFF"/>
    <w:rsid w:val="00A24D0D"/>
    <w:rsid w:val="00A25600"/>
    <w:rsid w:val="00A44017"/>
    <w:rsid w:val="00A512C9"/>
    <w:rsid w:val="00A539E4"/>
    <w:rsid w:val="00A547C1"/>
    <w:rsid w:val="00A554C7"/>
    <w:rsid w:val="00A556B1"/>
    <w:rsid w:val="00A62073"/>
    <w:rsid w:val="00A63E3C"/>
    <w:rsid w:val="00A75418"/>
    <w:rsid w:val="00A75650"/>
    <w:rsid w:val="00A8013C"/>
    <w:rsid w:val="00AA24A4"/>
    <w:rsid w:val="00AA7D17"/>
    <w:rsid w:val="00AB29A9"/>
    <w:rsid w:val="00AB2D52"/>
    <w:rsid w:val="00AB66A5"/>
    <w:rsid w:val="00AC7636"/>
    <w:rsid w:val="00AD094A"/>
    <w:rsid w:val="00AD1BB4"/>
    <w:rsid w:val="00AE1F7C"/>
    <w:rsid w:val="00AE6600"/>
    <w:rsid w:val="00AE7055"/>
    <w:rsid w:val="00AE7D13"/>
    <w:rsid w:val="00AF4052"/>
    <w:rsid w:val="00B07102"/>
    <w:rsid w:val="00B1165D"/>
    <w:rsid w:val="00B277E4"/>
    <w:rsid w:val="00B3168E"/>
    <w:rsid w:val="00B44DC5"/>
    <w:rsid w:val="00B4772C"/>
    <w:rsid w:val="00B54280"/>
    <w:rsid w:val="00B57823"/>
    <w:rsid w:val="00B63280"/>
    <w:rsid w:val="00B70C0E"/>
    <w:rsid w:val="00B758FB"/>
    <w:rsid w:val="00B80DE8"/>
    <w:rsid w:val="00B87EDD"/>
    <w:rsid w:val="00B90C14"/>
    <w:rsid w:val="00B9691D"/>
    <w:rsid w:val="00BA0AFA"/>
    <w:rsid w:val="00BB56D3"/>
    <w:rsid w:val="00BC6222"/>
    <w:rsid w:val="00BD201F"/>
    <w:rsid w:val="00BD3371"/>
    <w:rsid w:val="00C05345"/>
    <w:rsid w:val="00C053B0"/>
    <w:rsid w:val="00C12AF0"/>
    <w:rsid w:val="00C13C29"/>
    <w:rsid w:val="00C17310"/>
    <w:rsid w:val="00C23C35"/>
    <w:rsid w:val="00C24E3C"/>
    <w:rsid w:val="00C2622A"/>
    <w:rsid w:val="00C302E1"/>
    <w:rsid w:val="00C3235B"/>
    <w:rsid w:val="00C327F2"/>
    <w:rsid w:val="00C34CDB"/>
    <w:rsid w:val="00C34E40"/>
    <w:rsid w:val="00C4512C"/>
    <w:rsid w:val="00C54A92"/>
    <w:rsid w:val="00C61312"/>
    <w:rsid w:val="00C67EF0"/>
    <w:rsid w:val="00C70289"/>
    <w:rsid w:val="00C7129D"/>
    <w:rsid w:val="00C720C8"/>
    <w:rsid w:val="00C75CCE"/>
    <w:rsid w:val="00C92434"/>
    <w:rsid w:val="00CA1354"/>
    <w:rsid w:val="00CA6C68"/>
    <w:rsid w:val="00CB2E43"/>
    <w:rsid w:val="00CB45DB"/>
    <w:rsid w:val="00CC3997"/>
    <w:rsid w:val="00CC7DE2"/>
    <w:rsid w:val="00CD4DF1"/>
    <w:rsid w:val="00CD7F25"/>
    <w:rsid w:val="00CE30FE"/>
    <w:rsid w:val="00CE58F3"/>
    <w:rsid w:val="00CF437B"/>
    <w:rsid w:val="00CF6CFA"/>
    <w:rsid w:val="00D24893"/>
    <w:rsid w:val="00D402D5"/>
    <w:rsid w:val="00D42AF2"/>
    <w:rsid w:val="00D43612"/>
    <w:rsid w:val="00D52CBF"/>
    <w:rsid w:val="00D576CA"/>
    <w:rsid w:val="00D62380"/>
    <w:rsid w:val="00D66F04"/>
    <w:rsid w:val="00D7346C"/>
    <w:rsid w:val="00D735ED"/>
    <w:rsid w:val="00D75213"/>
    <w:rsid w:val="00D83D1B"/>
    <w:rsid w:val="00D91293"/>
    <w:rsid w:val="00D91EAF"/>
    <w:rsid w:val="00D979C6"/>
    <w:rsid w:val="00DA25AE"/>
    <w:rsid w:val="00DA4AB8"/>
    <w:rsid w:val="00DC39B3"/>
    <w:rsid w:val="00DC50E2"/>
    <w:rsid w:val="00DC54A0"/>
    <w:rsid w:val="00DC6C9C"/>
    <w:rsid w:val="00DD0624"/>
    <w:rsid w:val="00DF7327"/>
    <w:rsid w:val="00E03B5A"/>
    <w:rsid w:val="00E13CDE"/>
    <w:rsid w:val="00E2190B"/>
    <w:rsid w:val="00E21C20"/>
    <w:rsid w:val="00E2682A"/>
    <w:rsid w:val="00E27396"/>
    <w:rsid w:val="00E27678"/>
    <w:rsid w:val="00E340A7"/>
    <w:rsid w:val="00E34208"/>
    <w:rsid w:val="00E37290"/>
    <w:rsid w:val="00E41C6F"/>
    <w:rsid w:val="00E52467"/>
    <w:rsid w:val="00E52D98"/>
    <w:rsid w:val="00E54B1B"/>
    <w:rsid w:val="00E55118"/>
    <w:rsid w:val="00E571E1"/>
    <w:rsid w:val="00E62221"/>
    <w:rsid w:val="00E62923"/>
    <w:rsid w:val="00E730A5"/>
    <w:rsid w:val="00E811F3"/>
    <w:rsid w:val="00E85F91"/>
    <w:rsid w:val="00EA3900"/>
    <w:rsid w:val="00EC1DC9"/>
    <w:rsid w:val="00EE0ED9"/>
    <w:rsid w:val="00EE2E55"/>
    <w:rsid w:val="00F02006"/>
    <w:rsid w:val="00F0574A"/>
    <w:rsid w:val="00F15777"/>
    <w:rsid w:val="00F22468"/>
    <w:rsid w:val="00F33A04"/>
    <w:rsid w:val="00F33A99"/>
    <w:rsid w:val="00F56D4C"/>
    <w:rsid w:val="00F6133A"/>
    <w:rsid w:val="00F658F3"/>
    <w:rsid w:val="00F8016B"/>
    <w:rsid w:val="00F804E1"/>
    <w:rsid w:val="00F87F88"/>
    <w:rsid w:val="00F90A9F"/>
    <w:rsid w:val="00F91DF6"/>
    <w:rsid w:val="00F962E3"/>
    <w:rsid w:val="00FA28AF"/>
    <w:rsid w:val="00FA3F66"/>
    <w:rsid w:val="00FB3374"/>
    <w:rsid w:val="00FB67DE"/>
    <w:rsid w:val="00FC7FAF"/>
    <w:rsid w:val="00FD6CB9"/>
    <w:rsid w:val="00FE1DC9"/>
    <w:rsid w:val="00FE3081"/>
    <w:rsid w:val="00FE3E3B"/>
    <w:rsid w:val="00FE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45A0007"/>
  <w15:chartTrackingRefBased/>
  <w15:docId w15:val="{57AA9CD9-F4B1-4911-9B7E-DB1A7D9A2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2A0BC2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Titolo1">
    <w:name w:val="heading 1"/>
    <w:basedOn w:val="Normale"/>
    <w:next w:val="Normale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lang w:val="fr-BE"/>
    </w:rPr>
  </w:style>
  <w:style w:type="paragraph" w:styleId="Titolo3">
    <w:name w:val="heading 3"/>
    <w:basedOn w:val="Normale"/>
    <w:next w:val="Normale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Titolo5">
    <w:name w:val="heading 5"/>
    <w:basedOn w:val="Normale"/>
    <w:next w:val="Normale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Titolo6">
    <w:name w:val="heading 6"/>
    <w:basedOn w:val="Normale"/>
    <w:next w:val="Normale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Titolo7">
    <w:name w:val="heading 7"/>
    <w:basedOn w:val="Normale"/>
    <w:next w:val="Normale"/>
    <w:qFormat/>
    <w:pPr>
      <w:numPr>
        <w:ilvl w:val="6"/>
        <w:numId w:val="2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Titolo9">
    <w:name w:val="heading 9"/>
    <w:basedOn w:val="Normale"/>
    <w:next w:val="Normale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jc w:val="center"/>
    </w:pPr>
    <w:rPr>
      <w:b/>
      <w:sz w:val="28"/>
      <w:lang w:val="fr-BE"/>
    </w:rPr>
  </w:style>
  <w:style w:type="paragraph" w:styleId="Sottotitolo">
    <w:name w:val="Subtitle"/>
    <w:basedOn w:val="Normale"/>
    <w:qFormat/>
    <w:pPr>
      <w:jc w:val="center"/>
    </w:pPr>
    <w:rPr>
      <w:b/>
      <w:sz w:val="28"/>
      <w:lang w:val="fr-BE"/>
    </w:rPr>
  </w:style>
  <w:style w:type="paragraph" w:styleId="Rientrocorpodeltesto">
    <w:name w:val="Body Text Indent"/>
    <w:basedOn w:val="Normale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Corpotesto">
    <w:name w:val="Body Text"/>
    <w:basedOn w:val="Normale"/>
  </w:style>
  <w:style w:type="paragraph" w:styleId="Rientrocorpodeltesto2">
    <w:name w:val="Body Text Indent 2"/>
    <w:basedOn w:val="Normale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Rientrocorpodeltesto3">
    <w:name w:val="Body Text Indent 3"/>
    <w:basedOn w:val="Normale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e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Intestazione">
    <w:name w:val="header"/>
    <w:basedOn w:val="Normale"/>
    <w:pPr>
      <w:tabs>
        <w:tab w:val="center" w:pos="4320"/>
        <w:tab w:val="right" w:pos="8640"/>
      </w:tabs>
    </w:pPr>
  </w:style>
  <w:style w:type="paragraph" w:styleId="Pidipagina">
    <w:name w:val="footer"/>
    <w:basedOn w:val="Normale"/>
    <w:pPr>
      <w:tabs>
        <w:tab w:val="center" w:pos="4320"/>
        <w:tab w:val="right" w:pos="8640"/>
      </w:tabs>
    </w:pPr>
  </w:style>
  <w:style w:type="character" w:styleId="Numeropagina">
    <w:name w:val="page number"/>
    <w:basedOn w:val="Carpredefinitoparagrafo"/>
  </w:style>
  <w:style w:type="paragraph" w:styleId="Corpodeltesto3">
    <w:name w:val="Body Text 3"/>
    <w:basedOn w:val="Normale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Collegamentoipertestuale">
    <w:name w:val="Hyperlink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autoRedefine/>
    <w:semiHidden/>
    <w:rsid w:val="002A0BC2"/>
    <w:pPr>
      <w:spacing w:before="0" w:after="0"/>
    </w:pPr>
    <w:rPr>
      <w:rFonts w:ascii="Times New Roman" w:hAnsi="Times New Roman"/>
      <w:lang w:val="fr-FR"/>
    </w:rPr>
  </w:style>
  <w:style w:type="character" w:styleId="Rimandonotaapidipagina">
    <w:name w:val="footnote reference"/>
    <w:semiHidden/>
    <w:rPr>
      <w:vertAlign w:val="superscript"/>
    </w:rPr>
  </w:style>
  <w:style w:type="paragraph" w:styleId="Mappadocumento">
    <w:name w:val="Document Map"/>
    <w:basedOn w:val="Normale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e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e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e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Titolo1"/>
    <w:next w:val="Normale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e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e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Sommario1">
    <w:name w:val="toc 1"/>
    <w:basedOn w:val="Normale"/>
    <w:next w:val="Normale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Sommario2">
    <w:name w:val="toc 2"/>
    <w:basedOn w:val="Normale"/>
    <w:next w:val="Normale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Enfasigrassetto">
    <w:name w:val="Strong"/>
    <w:qFormat/>
    <w:rPr>
      <w:b/>
    </w:rPr>
  </w:style>
  <w:style w:type="paragraph" w:customStyle="1" w:styleId="Blockquote">
    <w:name w:val="Blockquote"/>
    <w:basedOn w:val="Normale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Sommario3">
    <w:name w:val="toc 3"/>
    <w:basedOn w:val="Normale"/>
    <w:next w:val="Normale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Sommario4">
    <w:name w:val="toc 4"/>
    <w:basedOn w:val="Normale"/>
    <w:next w:val="Normale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Sommario5">
    <w:name w:val="toc 5"/>
    <w:basedOn w:val="Normale"/>
    <w:next w:val="Normale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Sommario6">
    <w:name w:val="toc 6"/>
    <w:basedOn w:val="Normale"/>
    <w:next w:val="Normale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Sommario7">
    <w:name w:val="toc 7"/>
    <w:basedOn w:val="Normale"/>
    <w:next w:val="Normale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Sommario8">
    <w:name w:val="toc 8"/>
    <w:basedOn w:val="Normale"/>
    <w:next w:val="Normale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Sommario9">
    <w:name w:val="toc 9"/>
    <w:basedOn w:val="Normale"/>
    <w:next w:val="Normale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Collegamentovisitato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e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e"/>
    <w:next w:val="Normale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Grigliatabella">
    <w:name w:val="Table Grid"/>
    <w:basedOn w:val="Tabellanormale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e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Testofumetto">
    <w:name w:val="Balloon Text"/>
    <w:basedOn w:val="Normale"/>
    <w:semiHidden/>
    <w:rsid w:val="00AE1F7C"/>
    <w:rPr>
      <w:rFonts w:ascii="Tahoma" w:hAnsi="Tahoma" w:cs="Tahoma"/>
      <w:sz w:val="16"/>
      <w:szCs w:val="16"/>
    </w:rPr>
  </w:style>
  <w:style w:type="character" w:styleId="Rimandocommento">
    <w:name w:val="annotation reference"/>
    <w:rsid w:val="00AB2D52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AB2D52"/>
  </w:style>
  <w:style w:type="character" w:customStyle="1" w:styleId="TestocommentoCarattere">
    <w:name w:val="Testo commento Carattere"/>
    <w:link w:val="Testocommento"/>
    <w:rsid w:val="00AB2D52"/>
    <w:rPr>
      <w:rFonts w:ascii="Arial" w:hAnsi="Arial"/>
      <w:snapToGrid w:val="0"/>
      <w:lang w:val="sv-SE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rsid w:val="00AB2D52"/>
    <w:rPr>
      <w:b/>
      <w:bCs/>
    </w:rPr>
  </w:style>
  <w:style w:type="character" w:customStyle="1" w:styleId="SoggettocommentoCarattere">
    <w:name w:val="Soggetto commento Carattere"/>
    <w:link w:val="Soggettocommento"/>
    <w:rsid w:val="00AB2D52"/>
    <w:rPr>
      <w:rFonts w:ascii="Arial" w:hAnsi="Arial"/>
      <w:b/>
      <w:bCs/>
      <w:snapToGrid w:val="0"/>
      <w:lang w:val="sv-SE" w:eastAsia="en-US"/>
    </w:rPr>
  </w:style>
  <w:style w:type="character" w:customStyle="1" w:styleId="TestonotaapidipaginaCarattere">
    <w:name w:val="Testo nota a piè di pagina Carattere"/>
    <w:link w:val="Testonotaapidipagina"/>
    <w:semiHidden/>
    <w:rsid w:val="002A0BC2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A77A802-1490-4B02-9F93-2D2632E893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6B6F97-4193-44E0-86E0-AB84F9E666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C1E83C-C193-4E56-BF01-88999E22972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C65014B-00A9-47F6-9426-63945513DC3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387</Words>
  <Characters>2100</Characters>
  <Application>Microsoft Office Word</Application>
  <DocSecurity>0</DocSecurity>
  <Lines>38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Antonio Casilli</cp:lastModifiedBy>
  <cp:revision>3</cp:revision>
  <cp:lastPrinted>2012-09-24T09:31:00Z</cp:lastPrinted>
  <dcterms:created xsi:type="dcterms:W3CDTF">2025-03-19T09:02:00Z</dcterms:created>
  <dcterms:modified xsi:type="dcterms:W3CDTF">2025-03-20T14:22:00Z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-95824985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  <property fmtid="{D5CDD505-2E9C-101B-9397-08002B2CF9AE}" pid="8" name="GrammarlyDocumentId">
    <vt:lpwstr>08d5115fe288814888992745442e20752cff52ee96412a9df1c52f0180253103</vt:lpwstr>
  </property>
</Properties>
</file>